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03" w:type="dxa"/>
        <w:tblLayout w:type="fixed"/>
        <w:tblLook w:val="0000"/>
      </w:tblPr>
      <w:tblGrid>
        <w:gridCol w:w="108"/>
        <w:gridCol w:w="792"/>
        <w:gridCol w:w="3999"/>
        <w:gridCol w:w="1471"/>
        <w:gridCol w:w="937"/>
        <w:gridCol w:w="657"/>
        <w:gridCol w:w="1040"/>
        <w:gridCol w:w="1559"/>
        <w:gridCol w:w="1134"/>
        <w:gridCol w:w="1285"/>
        <w:gridCol w:w="1018"/>
        <w:gridCol w:w="614"/>
        <w:gridCol w:w="4289"/>
      </w:tblGrid>
      <w:tr w:rsidR="00D51AE5" w:rsidRPr="00D51AE5" w:rsidTr="00D51AE5">
        <w:trPr>
          <w:gridAfter w:val="1"/>
          <w:wAfter w:w="4289" w:type="dxa"/>
        </w:trPr>
        <w:tc>
          <w:tcPr>
            <w:tcW w:w="7307" w:type="dxa"/>
            <w:gridSpan w:val="5"/>
            <w:shd w:val="clear" w:color="auto" w:fill="auto"/>
          </w:tcPr>
          <w:p w:rsidR="00D51AE5" w:rsidRPr="00D51AE5" w:rsidRDefault="00D51AE5" w:rsidP="00D51AE5">
            <w:pPr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gridSpan w:val="7"/>
            <w:shd w:val="clear" w:color="auto" w:fill="auto"/>
          </w:tcPr>
          <w:p w:rsidR="00D51AE5" w:rsidRPr="00D51AE5" w:rsidRDefault="001966F6" w:rsidP="00303C1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Приложение № 2</w:t>
            </w:r>
          </w:p>
          <w:p w:rsidR="00D51AE5" w:rsidRDefault="00D20730" w:rsidP="00303C1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</w:t>
            </w:r>
            <w:r w:rsidR="00D51AE5" w:rsidRPr="00D51A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 </w:t>
            </w:r>
            <w:r w:rsidR="001966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Постановлению администрации</w:t>
            </w:r>
          </w:p>
          <w:p w:rsidR="001966F6" w:rsidRDefault="001966F6" w:rsidP="00303C1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Котельничского района</w:t>
            </w:r>
          </w:p>
          <w:p w:rsidR="00D20730" w:rsidRPr="00D20730" w:rsidRDefault="00D20730" w:rsidP="00D20730">
            <w:pPr>
              <w:ind w:left="2474"/>
              <w:rPr>
                <w:rFonts w:ascii="Times New Roman" w:hAnsi="Times New Roman" w:cs="Times New Roman"/>
                <w:sz w:val="28"/>
                <w:szCs w:val="28"/>
              </w:rPr>
            </w:pPr>
            <w:r w:rsidRPr="00D20730">
              <w:rPr>
                <w:rFonts w:ascii="Times New Roman" w:hAnsi="Times New Roman" w:cs="Times New Roman"/>
                <w:sz w:val="28"/>
                <w:szCs w:val="28"/>
              </w:rPr>
              <w:t>от___</w:t>
            </w:r>
            <w:r w:rsidRPr="00D2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29.12.2023</w:t>
            </w:r>
            <w:r w:rsidRPr="00D20730">
              <w:rPr>
                <w:rFonts w:ascii="Times New Roman" w:hAnsi="Times New Roman" w:cs="Times New Roman"/>
                <w:sz w:val="28"/>
                <w:szCs w:val="28"/>
              </w:rPr>
              <w:t>__№___</w:t>
            </w:r>
            <w:r w:rsidRPr="00D2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337</w:t>
            </w:r>
            <w:r w:rsidRPr="00D2073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966F6" w:rsidRDefault="001966F6" w:rsidP="00303C1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3C1E" w:rsidRDefault="00303C1E" w:rsidP="00303C1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3C1E" w:rsidRPr="00D51AE5" w:rsidRDefault="00303C1E" w:rsidP="00303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E5" w:rsidRPr="00D51AE5" w:rsidTr="00D51AE5">
        <w:tc>
          <w:tcPr>
            <w:tcW w:w="18903" w:type="dxa"/>
            <w:gridSpan w:val="13"/>
            <w:shd w:val="clear" w:color="auto" w:fill="auto"/>
          </w:tcPr>
          <w:p w:rsidR="00EE1FD2" w:rsidRDefault="00B539C6" w:rsidP="00B539C6">
            <w:pPr>
              <w:pStyle w:val="ConsPlusTitle"/>
              <w:tabs>
                <w:tab w:val="left" w:pos="77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C298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 1 к муниципальной программе</w:t>
            </w:r>
            <w:r w:rsidR="005D19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«Сведения о целевых показателях эффективности реализации муниципальной </w:t>
            </w:r>
          </w:p>
          <w:p w:rsidR="00D51AE5" w:rsidRPr="00B539C6" w:rsidRDefault="005D1944" w:rsidP="00B539C6">
            <w:pPr>
              <w:pStyle w:val="ConsPlusTitle"/>
              <w:tabs>
                <w:tab w:val="left" w:pos="772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B539C6" w:rsidRPr="00B539C6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proofErr w:type="gramEnd"/>
            <w:r w:rsidR="00B539C6" w:rsidRPr="00B539C6">
              <w:rPr>
                <w:rFonts w:ascii="Times New Roman" w:hAnsi="Times New Roman" w:cs="Times New Roman"/>
                <w:b w:val="0"/>
                <w:sz w:val="26"/>
                <w:szCs w:val="26"/>
              </w:rPr>
              <w:t>зложить в новой редакции</w:t>
            </w:r>
            <w:r w:rsidR="00B539C6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D51AE5" w:rsidRPr="00D51AE5" w:rsidRDefault="00D51AE5" w:rsidP="00D51AE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СВЕДЕНИЯ</w:t>
            </w:r>
          </w:p>
          <w:p w:rsidR="00D51AE5" w:rsidRPr="00D51AE5" w:rsidRDefault="00D51AE5" w:rsidP="00D51AE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О ЦЕЛЕВЫХ ПОКАЗАТЕЛЯХ ЭФФЕКТИВНОСТИ РЕАЛИЗАЦИИ</w:t>
            </w:r>
          </w:p>
          <w:p w:rsidR="00D51AE5" w:rsidRPr="00D51AE5" w:rsidRDefault="00D51AE5" w:rsidP="00D51AE5">
            <w:pPr>
              <w:pStyle w:val="ConsPlusTit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МУНИЦИПАЛЬНОЙ ПРОГРАММЫ</w:t>
            </w:r>
          </w:p>
          <w:p w:rsidR="00D51AE5" w:rsidRPr="00D51AE5" w:rsidRDefault="00D51AE5" w:rsidP="00D51AE5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87"/>
              <w:gridCol w:w="3886"/>
              <w:gridCol w:w="1559"/>
              <w:gridCol w:w="1701"/>
              <w:gridCol w:w="1276"/>
              <w:gridCol w:w="1276"/>
              <w:gridCol w:w="1134"/>
              <w:gridCol w:w="1276"/>
              <w:gridCol w:w="992"/>
            </w:tblGrid>
            <w:tr w:rsidR="00B539C6" w:rsidRPr="00D51AE5" w:rsidTr="00EE1FD2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539C6" w:rsidRPr="00D51AE5" w:rsidRDefault="00B539C6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88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539C6" w:rsidRPr="00D51AE5" w:rsidRDefault="00B539C6" w:rsidP="00D51A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муниципальной программы, подпрограммы, отдельного мероприятия, показателя, цель, задача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539C6" w:rsidRPr="00D51AE5" w:rsidRDefault="00B539C6" w:rsidP="00D51A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765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539C6" w:rsidRPr="00D51AE5" w:rsidRDefault="00B539C6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Значение показателей эффективности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2021</w:t>
                  </w:r>
                </w:p>
                <w:p w:rsidR="00303C1E" w:rsidRPr="00D51AE5" w:rsidRDefault="00303C1E" w:rsidP="00303C1E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(базовый</w:t>
                  </w: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2022</w:t>
                  </w:r>
                </w:p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(оценка)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</w:tr>
            <w:tr w:rsidR="005D1944" w:rsidRPr="00D51AE5" w:rsidTr="005D1944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1944" w:rsidRPr="00D51AE5" w:rsidRDefault="005D1944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31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944" w:rsidRPr="00D51AE5" w:rsidRDefault="005D1944" w:rsidP="00D51AE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D51AE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Профилактика правонарушений и борьба с преступностью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 на 2023-2026</w:t>
                  </w:r>
                  <w:r w:rsidRPr="00D51A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гг.</w:t>
                  </w:r>
                </w:p>
              </w:tc>
            </w:tr>
            <w:tr w:rsidR="005D1944" w:rsidRPr="00D51AE5" w:rsidTr="005D1944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1944" w:rsidRPr="00D51AE5" w:rsidRDefault="005D1944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31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944" w:rsidRPr="005D1944" w:rsidRDefault="005D1944" w:rsidP="005D1944">
                  <w:pPr>
                    <w:widowControl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D194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Цель:</w:t>
                  </w:r>
                  <w:r w:rsidRPr="005D194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</w:t>
                  </w:r>
                  <w:r w:rsidRPr="005D1944">
                    <w:rPr>
                      <w:rStyle w:val="2"/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овышение качества и результативности 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      </w:r>
                  <w:r w:rsidRPr="005D194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Развитие системы предупреждения и профилактики правонарушений, обеспечение безопасности граждан на территории Котельничского района.</w:t>
                  </w:r>
                </w:p>
              </w:tc>
            </w:tr>
            <w:tr w:rsidR="005D1944" w:rsidRPr="00D51AE5" w:rsidTr="005D1944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D1944" w:rsidRPr="00D51AE5" w:rsidRDefault="005D1944" w:rsidP="00D51AE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31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D1944" w:rsidRPr="00EE1FD2" w:rsidRDefault="005D1944" w:rsidP="00EE1FD2">
                  <w:pPr>
                    <w:pStyle w:val="a4"/>
                    <w:widowControl w:val="0"/>
                    <w:autoSpaceDN w:val="0"/>
                    <w:adjustRightInd w:val="0"/>
                    <w:spacing w:line="24" w:lineRule="atLeast"/>
                    <w:ind w:left="360"/>
                    <w:jc w:val="both"/>
                    <w:rPr>
                      <w:sz w:val="26"/>
                      <w:szCs w:val="26"/>
                    </w:rPr>
                  </w:pPr>
                  <w:r w:rsidRPr="00EE1FD2">
                    <w:rPr>
                      <w:b/>
                      <w:sz w:val="26"/>
                      <w:szCs w:val="26"/>
                    </w:rPr>
                    <w:t>Задача</w:t>
                  </w:r>
                  <w:r w:rsidRPr="00EE1FD2">
                    <w:rPr>
                      <w:sz w:val="26"/>
                      <w:szCs w:val="26"/>
                    </w:rPr>
                    <w:t xml:space="preserve">: </w:t>
                  </w:r>
                  <w:r w:rsidR="00CF5E88" w:rsidRPr="00EE1FD2">
                    <w:rPr>
                      <w:rStyle w:val="2"/>
                      <w:color w:val="000000"/>
                      <w:sz w:val="26"/>
                      <w:szCs w:val="26"/>
                      <w:lang w:eastAsia="en-US"/>
                    </w:rPr>
                    <w:t>повышение общественной и личной безопасности на территории Котельничского района включая информированность населения района в сфер</w:t>
                  </w:r>
                  <w:r w:rsidR="005245E0" w:rsidRPr="00EE1FD2">
                    <w:rPr>
                      <w:rStyle w:val="2"/>
                      <w:color w:val="000000"/>
                      <w:sz w:val="26"/>
                      <w:szCs w:val="26"/>
                      <w:lang w:eastAsia="en-US"/>
                    </w:rPr>
                    <w:t xml:space="preserve">е профилактики правонарушений; </w:t>
                  </w:r>
                  <w:r w:rsidR="00CF5E88" w:rsidRPr="00EE1FD2">
                    <w:rPr>
                      <w:rStyle w:val="2"/>
                      <w:color w:val="000000"/>
                      <w:sz w:val="26"/>
                      <w:szCs w:val="26"/>
                      <w:lang w:eastAsia="en-US"/>
                    </w:rPr>
                    <w:t>повышение эффективности охраны общественного порядка и обеспечения общественной безопасности; профилактика рецидивной преступности.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D51AE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количество зарегистрированных </w:t>
                  </w:r>
                  <w:r w:rsidRPr="00D51AE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lastRenderedPageBreak/>
                    <w:t>преступлений</w:t>
                  </w: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150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в состоянии опьянения»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2C298A" w:rsidP="002C29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рассмотренных протоколов административных правонарушений, совершенных на 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ерритории Котельничского района»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1A79" w:rsidRDefault="002C298A" w:rsidP="00D51AE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ранее судимыми гражданами»</w:t>
                  </w:r>
                </w:p>
                <w:p w:rsidR="005C1A79" w:rsidRPr="00D51AE5" w:rsidRDefault="005C1A79" w:rsidP="00D51AE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2C298A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</w:tc>
            </w:tr>
            <w:tr w:rsidR="00D51AE5" w:rsidRPr="00D51AE5" w:rsidTr="005D1944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51AE5" w:rsidRPr="00D51AE5" w:rsidRDefault="00B539C6" w:rsidP="00D51AE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31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AE5" w:rsidRPr="00D51AE5" w:rsidRDefault="00D51AE5" w:rsidP="00D51AE5">
                  <w:pPr>
                    <w:pStyle w:val="a4"/>
                    <w:widowControl w:val="0"/>
                    <w:autoSpaceDN w:val="0"/>
                    <w:adjustRightInd w:val="0"/>
                    <w:ind w:left="-49"/>
                    <w:jc w:val="both"/>
                    <w:rPr>
                      <w:sz w:val="26"/>
                      <w:szCs w:val="26"/>
                    </w:rPr>
                  </w:pPr>
                  <w:r w:rsidRPr="00D51AE5">
                    <w:rPr>
                      <w:b/>
                      <w:sz w:val="26"/>
                      <w:szCs w:val="26"/>
                    </w:rPr>
                    <w:t>Задача</w:t>
                  </w:r>
                  <w:r w:rsidRPr="00D51AE5">
                    <w:rPr>
                      <w:sz w:val="26"/>
                      <w:szCs w:val="26"/>
                    </w:rPr>
                    <w:t xml:space="preserve">: </w:t>
                  </w:r>
                  <w:r w:rsidRPr="00D51AE5">
                    <w:rPr>
                      <w:bCs/>
                      <w:sz w:val="26"/>
                      <w:szCs w:val="26"/>
                    </w:rPr>
      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      </w:r>
                  <w:r w:rsidR="00B539C6">
                    <w:rPr>
                      <w:bCs/>
                      <w:sz w:val="26"/>
                      <w:szCs w:val="26"/>
                    </w:rPr>
                    <w:t>повышение качества и эффективности профилактики правонарушений среди несовершеннолетних.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D51AE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количество преступлений, совершенных несовершеннолетними или при их участии</w:t>
                  </w: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303C1E" w:rsidRPr="00D51AE5" w:rsidRDefault="00303C1E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1A79" w:rsidRDefault="005C1A79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D51AE5">
                    <w:rPr>
                      <w:rStyle w:val="1"/>
                      <w:sz w:val="26"/>
                      <w:szCs w:val="26"/>
                    </w:rPr>
                    <w:t>количество несовершеннолетних, состоящих на учете в КДН и ЗП»</w:t>
                  </w:r>
                </w:p>
                <w:p w:rsidR="00303C1E" w:rsidRPr="00D51AE5" w:rsidRDefault="00303C1E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  <w:r w:rsidR="00303C1E"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  <w:r w:rsidR="00303C1E"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303C1E"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</w:tc>
            </w:tr>
            <w:tr w:rsidR="00303C1E" w:rsidRPr="00D51AE5" w:rsidTr="00954BB6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Pr="00D51AE5" w:rsidRDefault="00303C1E" w:rsidP="00D51AE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C1E" w:rsidRDefault="005C1A79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D51AE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количество преступлений, совершенных несовершеннолетними в состоянии алкогольного опьянения </w:t>
                  </w: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54BB6" w:rsidRPr="00D51AE5" w:rsidRDefault="00954BB6" w:rsidP="00D51AE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C1E" w:rsidRPr="00D51AE5" w:rsidRDefault="00303C1E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1A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3C1E" w:rsidRPr="00D51AE5" w:rsidRDefault="005C1A79" w:rsidP="00D51AE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D51AE5" w:rsidRPr="00D51AE5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E5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E5" w:rsidRPr="00D51AE5" w:rsidRDefault="00B539C6" w:rsidP="00D51A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E5" w:rsidRPr="00D51AE5" w:rsidRDefault="00D51AE5" w:rsidP="00D51AE5">
            <w:pPr>
              <w:pStyle w:val="a4"/>
              <w:widowControl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D51AE5">
              <w:rPr>
                <w:b/>
                <w:sz w:val="26"/>
                <w:szCs w:val="26"/>
              </w:rPr>
              <w:t>Задача</w:t>
            </w:r>
            <w:r w:rsidRPr="00D51AE5">
              <w:rPr>
                <w:sz w:val="26"/>
                <w:szCs w:val="26"/>
              </w:rPr>
              <w:t xml:space="preserve">: </w:t>
            </w:r>
            <w:r w:rsidRPr="00D51AE5">
              <w:rPr>
                <w:bCs/>
                <w:sz w:val="26"/>
                <w:szCs w:val="26"/>
              </w:rPr>
              <w:t xml:space="preserve">проведение эффективной политики по предупреждению коррупции на уровне органов местного самоуправления; </w:t>
            </w:r>
          </w:p>
        </w:tc>
      </w:tr>
      <w:tr w:rsidR="00303C1E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D51A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03C1E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Default="00303C1E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D51AE5">
              <w:rPr>
                <w:rFonts w:ascii="Times New Roman" w:hAnsi="Times New Roman" w:cs="Times New Roman"/>
                <w:bCs/>
                <w:sz w:val="26"/>
                <w:szCs w:val="26"/>
              </w:rPr>
              <w:t>число предупрежденных коррупционных правонарушений работниками органов местного самоуправления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B5295" w:rsidRDefault="000B5295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295" w:rsidRPr="00D51AE5" w:rsidRDefault="000B5295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1AE5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E5" w:rsidRPr="00D51AE5" w:rsidRDefault="00B539C6" w:rsidP="00D51A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E5" w:rsidRPr="00D51AE5" w:rsidRDefault="00D51AE5" w:rsidP="00D51A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51AE5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качества и эффективности профилактики немедицинского потребления наркотиков и их незаконного оборота</w:t>
            </w:r>
          </w:p>
        </w:tc>
      </w:tr>
      <w:tr w:rsidR="00303C1E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D51A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количество выявленных преступлений в сфере незаконного оборота наркотиков в </w:t>
            </w:r>
            <w:proofErr w:type="spellStart"/>
            <w:r w:rsidRPr="00D51A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Котельничском</w:t>
            </w:r>
            <w:proofErr w:type="spellEnd"/>
            <w:r w:rsidRPr="00D51A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районе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3C1E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выявленных административных правонарушений в сфере незаконного оборота наркотиков»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1AE5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E5" w:rsidRPr="00D51AE5" w:rsidRDefault="00B539C6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 w:rsidR="000B5295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движения, </w:t>
            </w:r>
            <w:r w:rsidRPr="00D51AE5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сокращение количества  ДТП и количества погибших в ДТП</w:t>
            </w:r>
          </w:p>
        </w:tc>
      </w:tr>
      <w:tr w:rsidR="00303C1E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D51A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ДТП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303C1E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D51AE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ДТП с погибшими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51AE5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E5" w:rsidRPr="00D51AE5" w:rsidRDefault="00B539C6" w:rsidP="00D51AE5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D51AE5" w:rsidRPr="00D51AE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E5" w:rsidRPr="00B539C6" w:rsidRDefault="00B539C6" w:rsidP="00B5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9C6">
              <w:rPr>
                <w:rFonts w:ascii="Times New Roman" w:hAnsi="Times New Roman" w:cs="Times New Roman"/>
                <w:sz w:val="26"/>
                <w:szCs w:val="26"/>
              </w:rPr>
              <w:t>Развитие системы мер, направленных на профилактику</w:t>
            </w:r>
            <w:r w:rsidR="00D51AE5" w:rsidRPr="00B539C6">
              <w:rPr>
                <w:rFonts w:ascii="Times New Roman" w:hAnsi="Times New Roman" w:cs="Times New Roman"/>
                <w:sz w:val="26"/>
                <w:szCs w:val="26"/>
              </w:rPr>
              <w:t xml:space="preserve"> терроризма и экстремизма на территории Котельничского района. </w:t>
            </w:r>
          </w:p>
        </w:tc>
      </w:tr>
      <w:tr w:rsidR="00303C1E" w:rsidRPr="00D51AE5" w:rsidTr="005C1A79">
        <w:trPr>
          <w:gridBefore w:val="1"/>
          <w:gridAfter w:val="2"/>
          <w:wBefore w:w="108" w:type="dxa"/>
          <w:wAfter w:w="4903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1E" w:rsidRPr="00D51AE5" w:rsidRDefault="00303C1E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D51AE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преступлений экстремисткой направленности, на территории Котельничского района</w:t>
            </w: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C1E" w:rsidRPr="00D51AE5" w:rsidRDefault="00303C1E" w:rsidP="00D51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51AE5" w:rsidRPr="00D51AE5" w:rsidRDefault="00D51AE5" w:rsidP="00D51AE5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8B9" w:rsidRDefault="00B539C6" w:rsidP="00B539C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</w:t>
      </w:r>
    </w:p>
    <w:p w:rsidR="00B638B9" w:rsidRPr="00D51AE5" w:rsidRDefault="00B638B9" w:rsidP="00D51AE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07"/>
        <w:gridCol w:w="7307"/>
      </w:tblGrid>
      <w:tr w:rsidR="00D51AE5" w:rsidRPr="00D51AE5" w:rsidTr="00D51AE5">
        <w:tc>
          <w:tcPr>
            <w:tcW w:w="7307" w:type="dxa"/>
            <w:shd w:val="clear" w:color="auto" w:fill="auto"/>
          </w:tcPr>
          <w:p w:rsidR="00D51AE5" w:rsidRPr="00D51AE5" w:rsidRDefault="00D51AE5" w:rsidP="00D51AE5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shd w:val="clear" w:color="auto" w:fill="auto"/>
          </w:tcPr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E1FD2" w:rsidRDefault="00EE1FD2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E1FD2" w:rsidRDefault="00EE1FD2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E1FD2" w:rsidRDefault="00EE1FD2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E1FD2" w:rsidRDefault="00EE1FD2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54BB6" w:rsidRDefault="00954BB6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54BB6" w:rsidRDefault="00954BB6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54BB6" w:rsidRDefault="00954BB6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54BB6" w:rsidRDefault="00954BB6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54BB6" w:rsidRDefault="00954BB6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298A" w:rsidRPr="00D51AE5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Приложение № 3</w:t>
            </w:r>
          </w:p>
          <w:p w:rsidR="002C298A" w:rsidRDefault="00D20730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</w:t>
            </w:r>
            <w:r w:rsidR="002C298A" w:rsidRPr="00D51A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 </w:t>
            </w:r>
            <w:r w:rsidR="002C2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Постановлению администрации</w:t>
            </w: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Котельничского района</w:t>
            </w:r>
          </w:p>
          <w:p w:rsidR="00D20730" w:rsidRPr="00D20730" w:rsidRDefault="00D20730" w:rsidP="00D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</w:t>
            </w:r>
            <w:r w:rsidRPr="00D20730">
              <w:rPr>
                <w:rFonts w:ascii="Times New Roman" w:hAnsi="Times New Roman" w:cs="Times New Roman"/>
                <w:sz w:val="28"/>
                <w:szCs w:val="28"/>
              </w:rPr>
              <w:t>от___</w:t>
            </w:r>
            <w:r w:rsidRPr="00D2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29.12.2023</w:t>
            </w:r>
            <w:r w:rsidRPr="00D20730">
              <w:rPr>
                <w:rFonts w:ascii="Times New Roman" w:hAnsi="Times New Roman" w:cs="Times New Roman"/>
                <w:sz w:val="28"/>
                <w:szCs w:val="28"/>
              </w:rPr>
              <w:t>__№___</w:t>
            </w:r>
            <w:r w:rsidRPr="00D2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337</w:t>
            </w:r>
            <w:r w:rsidRPr="00D2073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C298A" w:rsidRDefault="002C298A" w:rsidP="002C29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1AE5" w:rsidRPr="00D51AE5" w:rsidRDefault="00D51AE5" w:rsidP="00D51A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51AE5" w:rsidRPr="002C298A" w:rsidRDefault="00B539C6" w:rsidP="002C298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</w:t>
      </w:r>
      <w:r w:rsidR="002C298A">
        <w:rPr>
          <w:rFonts w:ascii="Times New Roman" w:hAnsi="Times New Roman" w:cs="Times New Roman"/>
          <w:bCs/>
          <w:iCs/>
          <w:sz w:val="28"/>
          <w:szCs w:val="28"/>
        </w:rPr>
        <w:t>е № 2 к муниципальной программе «Методика расчета значений целевых показателей эффективности реализации муниципальной программы» изложить в новой редакции.</w:t>
      </w:r>
    </w:p>
    <w:p w:rsidR="00D51AE5" w:rsidRPr="00D51AE5" w:rsidRDefault="00D51AE5" w:rsidP="00D51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МЕТОДИКА</w:t>
      </w:r>
    </w:p>
    <w:p w:rsidR="00D51AE5" w:rsidRPr="00D51AE5" w:rsidRDefault="00D51AE5" w:rsidP="00D51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D51AE5" w:rsidRPr="00D51AE5" w:rsidRDefault="00D51AE5" w:rsidP="00D51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51AE5" w:rsidRPr="00D51AE5" w:rsidRDefault="00D51AE5" w:rsidP="00D51A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E5" w:rsidRPr="00D51AE5" w:rsidRDefault="00D51AE5" w:rsidP="00D51AE5">
      <w:pPr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237"/>
        <w:gridCol w:w="7655"/>
      </w:tblGrid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Методика расчета значения показателя, источник получения информации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2C298A" w:rsidP="002C2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AE5" w:rsidRPr="00EE1F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FD2" w:rsidRPr="00EE1F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D51AE5" w:rsidRPr="00EE1FD2" w:rsidRDefault="00D51AE5" w:rsidP="00B539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правонарушений и борьба с преступностью»  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зарегистрированных преступлений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преступлений, совершенных в состоянии опьянения»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51AE5" w:rsidRPr="00D51AE5" w:rsidTr="002C298A">
        <w:trPr>
          <w:trHeight w:val="1168"/>
        </w:trPr>
        <w:tc>
          <w:tcPr>
            <w:tcW w:w="771" w:type="dxa"/>
          </w:tcPr>
          <w:p w:rsidR="00D51AE5" w:rsidRPr="00EE1FD2" w:rsidRDefault="002C298A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="00D51AE5" w:rsidRPr="00EE1F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D51AE5" w:rsidRPr="00EE1FD2" w:rsidRDefault="002C298A" w:rsidP="002C29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рассмотренных протоколов административных правонарушений, совершенных на территории Котельничского района»</w:t>
            </w:r>
          </w:p>
        </w:tc>
        <w:tc>
          <w:tcPr>
            <w:tcW w:w="7655" w:type="dxa"/>
          </w:tcPr>
          <w:p w:rsidR="00D51AE5" w:rsidRPr="00EE1FD2" w:rsidRDefault="002C298A" w:rsidP="002C2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определяется согласно данным административной комиссии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EE1FD2" w:rsidP="00954B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  <w:r w:rsidR="00D51AE5" w:rsidRPr="00EE1F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D51AE5" w:rsidRPr="00EE1FD2" w:rsidRDefault="002C298A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преступлений, совершенных ранее судимыми гражданами</w:t>
            </w:r>
          </w:p>
        </w:tc>
        <w:tc>
          <w:tcPr>
            <w:tcW w:w="7655" w:type="dxa"/>
          </w:tcPr>
          <w:p w:rsidR="00D51AE5" w:rsidRPr="00EE1FD2" w:rsidRDefault="002C298A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681352" w:rsidRPr="00D51AE5" w:rsidTr="00D51AE5">
        <w:tc>
          <w:tcPr>
            <w:tcW w:w="771" w:type="dxa"/>
          </w:tcPr>
          <w:p w:rsidR="00681352" w:rsidRPr="00EE1FD2" w:rsidRDefault="00681352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E1FD2" w:rsidRPr="00EE1F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81352" w:rsidRPr="00EE1FD2" w:rsidRDefault="00681352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Котельничском</w:t>
            </w:r>
            <w:proofErr w:type="spellEnd"/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7655" w:type="dxa"/>
          </w:tcPr>
          <w:p w:rsidR="00681352" w:rsidRPr="00EE1FD2" w:rsidRDefault="00681352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22.1.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преступлений, совершенных несовершеннолетними или при их участии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22.2.</w:t>
            </w:r>
          </w:p>
        </w:tc>
        <w:tc>
          <w:tcPr>
            <w:tcW w:w="6237" w:type="dxa"/>
          </w:tcPr>
          <w:p w:rsidR="00D51AE5" w:rsidRPr="00EE1FD2" w:rsidRDefault="00681352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Style w:val="1"/>
                <w:sz w:val="26"/>
                <w:szCs w:val="26"/>
              </w:rPr>
              <w:t>количество несовершеннолетних, состоящих на учете в  комиссии по делам несовершеннолетних и защите их прав»</w:t>
            </w:r>
          </w:p>
        </w:tc>
        <w:tc>
          <w:tcPr>
            <w:tcW w:w="7655" w:type="dxa"/>
          </w:tcPr>
          <w:p w:rsidR="00D51AE5" w:rsidRPr="00EE1FD2" w:rsidRDefault="00681352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определяется согласно данным  КДН и ЗП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22.3.</w:t>
            </w:r>
          </w:p>
        </w:tc>
        <w:tc>
          <w:tcPr>
            <w:tcW w:w="6237" w:type="dxa"/>
          </w:tcPr>
          <w:p w:rsidR="00D51AE5" w:rsidRPr="00EE1FD2" w:rsidRDefault="00681352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преступлений, совершенных несовершеннолетними в состоянии алкогольного опьянения 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681352" w:rsidRPr="00EE1FD2" w:rsidRDefault="00681352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352" w:rsidRPr="00D51AE5" w:rsidTr="00D51AE5">
        <w:tc>
          <w:tcPr>
            <w:tcW w:w="771" w:type="dxa"/>
          </w:tcPr>
          <w:p w:rsidR="00681352" w:rsidRPr="00EE1FD2" w:rsidRDefault="00681352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E1FD2" w:rsidRPr="00EE1F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81352" w:rsidRPr="00EE1FD2" w:rsidRDefault="00681352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7655" w:type="dxa"/>
          </w:tcPr>
          <w:p w:rsidR="00681352" w:rsidRPr="00EE1FD2" w:rsidRDefault="00681352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33.1.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отчетность ОМСУ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33.2.</w:t>
            </w:r>
          </w:p>
        </w:tc>
        <w:tc>
          <w:tcPr>
            <w:tcW w:w="6237" w:type="dxa"/>
          </w:tcPr>
          <w:p w:rsidR="00EE1FD2" w:rsidRPr="00EE1FD2" w:rsidRDefault="00D51AE5" w:rsidP="00D51AE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число предупрежденных коррупционных правонарушений работниками органов местного самоуправления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отчетность ОМСУ</w:t>
            </w:r>
          </w:p>
        </w:tc>
      </w:tr>
      <w:tr w:rsidR="00681352" w:rsidRPr="00D51AE5" w:rsidTr="00D51AE5">
        <w:tc>
          <w:tcPr>
            <w:tcW w:w="771" w:type="dxa"/>
          </w:tcPr>
          <w:p w:rsidR="00681352" w:rsidRPr="00EE1FD2" w:rsidRDefault="00681352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EE1FD2" w:rsidRPr="00EE1F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81352" w:rsidRPr="00EE1FD2" w:rsidRDefault="00681352" w:rsidP="00D51AE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Котельничском</w:t>
            </w:r>
            <w:proofErr w:type="spellEnd"/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7655" w:type="dxa"/>
          </w:tcPr>
          <w:p w:rsidR="00681352" w:rsidRPr="00EE1FD2" w:rsidRDefault="00681352" w:rsidP="00D51AE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44.1.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количество выявленных преступлений в сфере незаконного оборота наркотиков в 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Котельничском</w:t>
            </w:r>
            <w:proofErr w:type="spellEnd"/>
            <w:r w:rsidRPr="00EE1F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районе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Значение показателя определяется согласно данным 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51AE5" w:rsidRPr="00D51AE5" w:rsidTr="00EE1FD2">
        <w:trPr>
          <w:trHeight w:val="1437"/>
        </w:trPr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44.2.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выявленных административных правонарушений в сфере незаконного оборота наркотиков</w:t>
            </w:r>
            <w:r w:rsidR="004F1F60"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4F1F60" w:rsidRPr="00EE1FD2">
              <w:rPr>
                <w:rFonts w:ascii="Times New Roman" w:hAnsi="Times New Roman" w:cs="Times New Roman"/>
                <w:sz w:val="26"/>
                <w:szCs w:val="26"/>
              </w:rPr>
              <w:t>Котельничском</w:t>
            </w:r>
            <w:proofErr w:type="spellEnd"/>
            <w:r w:rsidR="004F1F60"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Отдельное мероприятие  «Повышение безопасности дорожного движения в </w:t>
            </w:r>
            <w:proofErr w:type="spellStart"/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Котельничском</w:t>
            </w:r>
            <w:proofErr w:type="spellEnd"/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E5" w:rsidRPr="00D51AE5" w:rsidTr="00EE1FD2">
        <w:trPr>
          <w:trHeight w:val="171"/>
        </w:trPr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55.1.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ДТП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51AE5" w:rsidRPr="00D51AE5" w:rsidTr="00681352">
        <w:trPr>
          <w:trHeight w:val="868"/>
        </w:trPr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55.2.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ДТП с погибшими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«Профилактика терроризма и экстремизма на территории Котельничского района»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E5" w:rsidRPr="00D51AE5" w:rsidTr="00D51AE5">
        <w:tc>
          <w:tcPr>
            <w:tcW w:w="771" w:type="dxa"/>
          </w:tcPr>
          <w:p w:rsidR="00D51AE5" w:rsidRPr="00EE1FD2" w:rsidRDefault="00D51AE5" w:rsidP="00D51A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66.1.</w:t>
            </w:r>
          </w:p>
        </w:tc>
        <w:tc>
          <w:tcPr>
            <w:tcW w:w="6237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преступлений экстремисткой направленности, на территории Котельничского района</w:t>
            </w: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655" w:type="dxa"/>
          </w:tcPr>
          <w:p w:rsidR="00D51AE5" w:rsidRPr="00EE1FD2" w:rsidRDefault="00D51AE5" w:rsidP="00D51A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1FD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определяется согласно данным ведомственной отчетности </w:t>
            </w:r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МО МВД России «</w:t>
            </w:r>
            <w:proofErr w:type="spellStart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Котельничский</w:t>
            </w:r>
            <w:proofErr w:type="spellEnd"/>
            <w:r w:rsidRPr="00EE1FD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D51AE5" w:rsidRPr="00D51AE5" w:rsidRDefault="00D51AE5" w:rsidP="00681352">
      <w:pPr>
        <w:spacing w:line="200" w:lineRule="atLeast"/>
        <w:ind w:right="-270"/>
        <w:jc w:val="center"/>
        <w:rPr>
          <w:rFonts w:ascii="Times New Roman" w:hAnsi="Times New Roman" w:cs="Times New Roman"/>
          <w:sz w:val="27"/>
          <w:szCs w:val="27"/>
        </w:rPr>
      </w:pPr>
      <w:r w:rsidRPr="00D51AE5">
        <w:rPr>
          <w:rFonts w:ascii="Times New Roman" w:hAnsi="Times New Roman" w:cs="Times New Roman"/>
          <w:sz w:val="27"/>
          <w:szCs w:val="27"/>
        </w:rPr>
        <w:t>_________</w:t>
      </w:r>
    </w:p>
    <w:p w:rsidR="00681352" w:rsidRDefault="00681352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FD2" w:rsidRDefault="00EE1FD2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FD2" w:rsidRDefault="00EE1FD2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FD2" w:rsidRDefault="00EE1FD2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FD2" w:rsidRDefault="00EE1FD2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BB6" w:rsidRDefault="00954BB6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BB6" w:rsidRDefault="00954BB6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BB6" w:rsidRDefault="00954BB6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BB6" w:rsidRDefault="00954BB6" w:rsidP="0068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352" w:rsidRPr="00D51AE5" w:rsidRDefault="00D20730" w:rsidP="0068135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</w:t>
      </w:r>
      <w:r w:rsidR="00681352">
        <w:rPr>
          <w:rFonts w:ascii="Times New Roman" w:hAnsi="Times New Roman" w:cs="Times New Roman"/>
          <w:bCs/>
          <w:iCs/>
          <w:sz w:val="28"/>
          <w:szCs w:val="28"/>
        </w:rPr>
        <w:t>Приложение № 4</w:t>
      </w:r>
    </w:p>
    <w:p w:rsidR="00681352" w:rsidRDefault="00D20730" w:rsidP="0068135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81352" w:rsidRPr="00D51AE5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681352">
        <w:rPr>
          <w:rFonts w:ascii="Times New Roman" w:hAnsi="Times New Roman" w:cs="Times New Roman"/>
          <w:bCs/>
          <w:iCs/>
          <w:sz w:val="28"/>
          <w:szCs w:val="28"/>
        </w:rPr>
        <w:t>Постановлению администрации</w:t>
      </w:r>
    </w:p>
    <w:p w:rsidR="00681352" w:rsidRDefault="00681352" w:rsidP="0068135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Котельн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ичского района</w:t>
      </w:r>
    </w:p>
    <w:p w:rsidR="00D20730" w:rsidRDefault="00D20730" w:rsidP="00D20730">
      <w:pPr>
        <w:ind w:left="5103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20730">
        <w:rPr>
          <w:rFonts w:ascii="Times New Roman" w:hAnsi="Times New Roman" w:cs="Times New Roman"/>
          <w:sz w:val="28"/>
          <w:szCs w:val="28"/>
        </w:rPr>
        <w:t>от___</w:t>
      </w:r>
      <w:r w:rsidRPr="00D20730">
        <w:rPr>
          <w:rFonts w:ascii="Times New Roman" w:hAnsi="Times New Roman" w:cs="Times New Roman"/>
          <w:sz w:val="28"/>
          <w:szCs w:val="28"/>
          <w:u w:val="single"/>
        </w:rPr>
        <w:t>29.12.2023</w:t>
      </w:r>
      <w:r w:rsidRPr="00D20730">
        <w:rPr>
          <w:rFonts w:ascii="Times New Roman" w:hAnsi="Times New Roman" w:cs="Times New Roman"/>
          <w:sz w:val="28"/>
          <w:szCs w:val="28"/>
        </w:rPr>
        <w:t>__№___</w:t>
      </w:r>
      <w:r w:rsidRPr="00D20730">
        <w:rPr>
          <w:rFonts w:ascii="Times New Roman" w:hAnsi="Times New Roman" w:cs="Times New Roman"/>
          <w:sz w:val="28"/>
          <w:szCs w:val="28"/>
          <w:u w:val="single"/>
        </w:rPr>
        <w:t>337</w:t>
      </w:r>
      <w:r w:rsidRPr="00D20730">
        <w:rPr>
          <w:rFonts w:ascii="Times New Roman" w:hAnsi="Times New Roman" w:cs="Times New Roman"/>
          <w:sz w:val="28"/>
          <w:szCs w:val="28"/>
        </w:rPr>
        <w:t>_</w:t>
      </w:r>
      <w:r>
        <w:rPr>
          <w:sz w:val="26"/>
          <w:szCs w:val="26"/>
        </w:rPr>
        <w:t>_</w:t>
      </w:r>
    </w:p>
    <w:p w:rsidR="00681352" w:rsidRDefault="00681352" w:rsidP="0068135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1AE5" w:rsidRPr="00EE1FD2" w:rsidRDefault="00681352" w:rsidP="00EE1FD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Приложение № 3 к муниципальной программе «Перечень программных мероприятий и ресурсное обеспечение муниципальной программы» изложить в новой редакции.</w:t>
      </w:r>
    </w:p>
    <w:p w:rsidR="00D51AE5" w:rsidRPr="00D51AE5" w:rsidRDefault="00D51AE5" w:rsidP="00D51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D51AE5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D51AE5" w:rsidRPr="00D51AE5" w:rsidRDefault="00D51AE5" w:rsidP="00D51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D51AE5" w:rsidRPr="00D51AE5" w:rsidRDefault="001B5636" w:rsidP="00D51AE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636">
        <w:rPr>
          <w:rFonts w:ascii="Times New Roman" w:hAnsi="Times New Roman" w:cs="Times New Roman"/>
          <w:sz w:val="28"/>
          <w:szCs w:val="28"/>
        </w:rPr>
        <w:fldChar w:fldCharType="begin"/>
      </w:r>
      <w:r w:rsidR="00D51AE5" w:rsidRPr="00D51AE5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Pr="001B5636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5410" w:type="dxa"/>
        <w:tblInd w:w="108" w:type="dxa"/>
        <w:tblLook w:val="04A0"/>
      </w:tblPr>
      <w:tblGrid>
        <w:gridCol w:w="2325"/>
        <w:gridCol w:w="4006"/>
        <w:gridCol w:w="2699"/>
        <w:gridCol w:w="1418"/>
        <w:gridCol w:w="1318"/>
        <w:gridCol w:w="1275"/>
        <w:gridCol w:w="1234"/>
        <w:gridCol w:w="1126"/>
        <w:gridCol w:w="9"/>
      </w:tblGrid>
      <w:tr w:rsidR="00D51AE5" w:rsidRPr="00D51AE5" w:rsidTr="00B638B9">
        <w:trPr>
          <w:gridAfter w:val="1"/>
          <w:wAfter w:w="9" w:type="dxa"/>
          <w:trHeight w:val="9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D51AE5" w:rsidRPr="00D51AE5" w:rsidTr="00B638B9">
        <w:trPr>
          <w:gridAfter w:val="1"/>
          <w:wAfter w:w="9" w:type="dxa"/>
          <w:trHeight w:val="225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"Профилактика правонарушений и борьба с преступностью " </w:t>
            </w:r>
          </w:p>
          <w:p w:rsidR="00D51AE5" w:rsidRDefault="00D51AE5" w:rsidP="00D5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sz w:val="28"/>
                <w:szCs w:val="28"/>
              </w:rPr>
              <w:t>на 2023 - 2026 годы</w:t>
            </w:r>
          </w:p>
          <w:p w:rsidR="00681352" w:rsidRDefault="00681352" w:rsidP="00D5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352" w:rsidRDefault="00681352" w:rsidP="00D5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352" w:rsidRDefault="00681352" w:rsidP="00D51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352" w:rsidRPr="00D51AE5" w:rsidRDefault="00681352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711,10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572,70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572,70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0D7A37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2429,20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681,10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  <w:r w:rsidR="00B357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  <w:r w:rsidR="00B357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D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  <w:r w:rsidR="00B357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D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590614" w:rsidP="000D7A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233</w:t>
            </w:r>
            <w:r w:rsidR="00B35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0D7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,20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51AE5"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51AE5"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51AE5"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51AE5"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  <w:p w:rsidR="00EE1FD2" w:rsidRDefault="00EE1FD2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FD2" w:rsidRDefault="00EE1FD2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FD2" w:rsidRDefault="00EE1FD2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B6" w:rsidRPr="00D51AE5" w:rsidRDefault="00954BB6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Отдельное </w:t>
            </w: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</w:t>
            </w:r>
            <w:proofErr w:type="spellStart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0D7A37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51AE5"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51AE5"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51AE5"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="000D7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2,1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0D7A37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590614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0D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D51AE5" w:rsidRPr="00D51AE5" w:rsidTr="00B638B9">
        <w:trPr>
          <w:gridAfter w:val="1"/>
          <w:wAfter w:w="9" w:type="dxa"/>
          <w:trHeight w:val="341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51AE5" w:rsidRPr="00D51AE5" w:rsidTr="00466F12">
        <w:trPr>
          <w:gridAfter w:val="1"/>
          <w:wAfter w:w="9" w:type="dxa"/>
          <w:trHeight w:val="1534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1.1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правонарушений и преступлений в </w:t>
            </w:r>
            <w:proofErr w:type="spellStart"/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Котельничском</w:t>
            </w:r>
            <w:proofErr w:type="spellEnd"/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</w:t>
            </w:r>
          </w:p>
          <w:p w:rsidR="000D7A37" w:rsidRDefault="000D7A37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A37" w:rsidRDefault="000D7A37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A37" w:rsidRDefault="000D7A37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A37" w:rsidRDefault="000D7A37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1352" w:rsidRPr="00D51AE5" w:rsidRDefault="00681352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gridAfter w:val="1"/>
          <w:wAfter w:w="9" w:type="dxa"/>
          <w:trHeight w:val="30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  <w:p w:rsidR="00954BB6" w:rsidRDefault="00954BB6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B6" w:rsidRDefault="00954BB6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B6" w:rsidRDefault="00954BB6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B6" w:rsidRPr="00D51AE5" w:rsidRDefault="00954BB6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3313B0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B638B9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D51AE5" w:rsidRPr="00D51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E5" w:rsidRPr="00D51AE5" w:rsidTr="00B638B9">
        <w:trPr>
          <w:trHeight w:val="416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3313B0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B638B9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D51AE5" w:rsidRPr="00D51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Оборудование мест проживания семей, находящихся в трудной жизненной ситуации, автономными </w:t>
            </w:r>
            <w:proofErr w:type="spellStart"/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извещателями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B638B9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Отдельное </w:t>
            </w: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3313B0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471,10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7B32FE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  <w:r w:rsidR="00B638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7B32FE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3313B0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471,10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7B32FE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  <w:r w:rsidR="00B638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внебюджетные источники</w:t>
            </w:r>
          </w:p>
          <w:p w:rsidR="00EE1FD2" w:rsidRDefault="00EE1FD2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B6" w:rsidRPr="00D51AE5" w:rsidRDefault="00954BB6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комиссии по КДН и ЗП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3313B0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471,10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  <w:r w:rsidR="00B638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B638B9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3313B0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471,10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9548A6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</w:t>
            </w:r>
            <w:r w:rsidR="00331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9548A6" w:rsidP="00B6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  <w:r w:rsidR="00B638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C26C85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C26C85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временной занятости  несовершеннолетних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C26C85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C26C85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C26C85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26C85" w:rsidRPr="00D51AE5" w:rsidTr="00C26C85">
        <w:trPr>
          <w:trHeight w:val="300"/>
        </w:trPr>
        <w:tc>
          <w:tcPr>
            <w:tcW w:w="2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85" w:rsidRPr="00D51AE5" w:rsidRDefault="00C26C8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C85" w:rsidRPr="00D51AE5" w:rsidRDefault="00C26C8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C85" w:rsidRPr="00D51AE5" w:rsidRDefault="00C26C8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C85" w:rsidRPr="00D51AE5" w:rsidRDefault="00C26C8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C85" w:rsidRPr="00D51AE5" w:rsidRDefault="00C26C8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C85" w:rsidRPr="00D51AE5" w:rsidRDefault="00C26C8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85" w:rsidRPr="00D51AE5" w:rsidRDefault="00C26C8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85" w:rsidRPr="00D51AE5" w:rsidRDefault="00C26C8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Отдельное</w:t>
            </w: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мероприятие 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администрации </w:t>
            </w:r>
            <w:proofErr w:type="spellStart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  <w:p w:rsidR="00EE1FD2" w:rsidRDefault="00EE1FD2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B6" w:rsidRPr="00D51AE5" w:rsidRDefault="00954BB6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Отдельное </w:t>
            </w: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Отдельное</w:t>
            </w: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в </w:t>
            </w:r>
            <w:proofErr w:type="spellStart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Отдельное</w:t>
            </w:r>
          </w:p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мероприятие 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на территории </w:t>
            </w:r>
            <w:proofErr w:type="spellStart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Pr="00D51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51AE5" w:rsidRPr="00D51AE5" w:rsidTr="00B638B9">
        <w:trPr>
          <w:trHeight w:val="3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E5" w:rsidRPr="00D51AE5" w:rsidRDefault="00D51AE5" w:rsidP="00D5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5" w:rsidRPr="00D51AE5" w:rsidRDefault="00D51AE5" w:rsidP="00D51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51AE5" w:rsidRPr="00D51AE5" w:rsidRDefault="00D51AE5" w:rsidP="00D51A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AE5" w:rsidRPr="00D51AE5" w:rsidRDefault="001B5636" w:rsidP="00954B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1AE5">
        <w:rPr>
          <w:rFonts w:ascii="Times New Roman" w:hAnsi="Times New Roman" w:cs="Times New Roman"/>
          <w:sz w:val="28"/>
          <w:szCs w:val="28"/>
        </w:rPr>
        <w:fldChar w:fldCharType="end"/>
      </w:r>
      <w:r w:rsidR="00D51AE5" w:rsidRPr="00D51AE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51AE5" w:rsidRDefault="00D51AE5" w:rsidP="00D51AE5"/>
    <w:p w:rsidR="00D51AE5" w:rsidRDefault="00D51AE5"/>
    <w:sectPr w:rsidR="00D51AE5" w:rsidSect="00EE1FD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220"/>
    <w:multiLevelType w:val="hybridMultilevel"/>
    <w:tmpl w:val="F88806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AE5"/>
    <w:rsid w:val="000B5295"/>
    <w:rsid w:val="000D7A37"/>
    <w:rsid w:val="001966F6"/>
    <w:rsid w:val="001B5636"/>
    <w:rsid w:val="002C298A"/>
    <w:rsid w:val="00303C1E"/>
    <w:rsid w:val="003313B0"/>
    <w:rsid w:val="00466F12"/>
    <w:rsid w:val="004F1F60"/>
    <w:rsid w:val="005245E0"/>
    <w:rsid w:val="00590614"/>
    <w:rsid w:val="005C1A79"/>
    <w:rsid w:val="005D1944"/>
    <w:rsid w:val="00681352"/>
    <w:rsid w:val="006E0CE2"/>
    <w:rsid w:val="007B32FE"/>
    <w:rsid w:val="009548A6"/>
    <w:rsid w:val="00954BB6"/>
    <w:rsid w:val="009F2D2D"/>
    <w:rsid w:val="00B357ED"/>
    <w:rsid w:val="00B539C6"/>
    <w:rsid w:val="00B638B9"/>
    <w:rsid w:val="00B948D5"/>
    <w:rsid w:val="00C26C85"/>
    <w:rsid w:val="00CF5E88"/>
    <w:rsid w:val="00D20730"/>
    <w:rsid w:val="00D51AE5"/>
    <w:rsid w:val="00EE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1A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D51AE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51A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"/>
    <w:uiPriority w:val="99"/>
    <w:rsid w:val="00D51AE5"/>
  </w:style>
  <w:style w:type="character" w:customStyle="1" w:styleId="1">
    <w:name w:val="Основной текст1"/>
    <w:rsid w:val="00D51AE5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F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0176-9605-4690-B03C-9651B7B5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20</cp:revision>
  <cp:lastPrinted>2024-02-28T11:05:00Z</cp:lastPrinted>
  <dcterms:created xsi:type="dcterms:W3CDTF">2023-12-25T10:59:00Z</dcterms:created>
  <dcterms:modified xsi:type="dcterms:W3CDTF">2024-03-04T11:35:00Z</dcterms:modified>
</cp:coreProperties>
</file>